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4068" w:rsidRPr="00006C7B" w:rsidRDefault="00846911" w:rsidP="00FE2EC3">
      <w:pPr>
        <w:pStyle w:val="Titre1"/>
      </w:pPr>
      <w:bookmarkStart w:id="0" w:name="_Toc479940073"/>
      <w:bookmarkStart w:id="1" w:name="_GoBack"/>
      <w:r>
        <w:t>Art. 1</w:t>
      </w:r>
      <w:r w:rsidR="00FF7D1D">
        <w:t>8</w:t>
      </w:r>
      <w:r>
        <w:tab/>
      </w:r>
      <w:r w:rsidR="001855FE" w:rsidRPr="00600BCD">
        <w:t xml:space="preserve">Zone de sports et de loisirs </w:t>
      </w:r>
      <w:r w:rsidR="001855FE">
        <w:t>- [</w:t>
      </w:r>
      <w:r w:rsidR="001855FE" w:rsidRPr="00600BCD">
        <w:t>REC</w:t>
      </w:r>
      <w:r w:rsidR="001855FE" w:rsidRPr="003C2278">
        <w:t>]</w:t>
      </w:r>
      <w:bookmarkEnd w:id="0"/>
    </w:p>
    <w:p w:rsidR="00D9682C" w:rsidRPr="008C16A0" w:rsidRDefault="00D9682C" w:rsidP="00D9682C">
      <w:pPr>
        <w:pStyle w:val="Corpsdetexte"/>
        <w:rPr>
          <w:szCs w:val="20"/>
        </w:rPr>
      </w:pPr>
      <w:r>
        <w:rPr>
          <w:color w:val="221E1F"/>
          <w:szCs w:val="20"/>
        </w:rPr>
        <w:t xml:space="preserve">La zone de sports et de loisirs est destinée aux bâtiments, infrastructures et </w:t>
      </w:r>
      <w:r w:rsidRPr="009849BA">
        <w:rPr>
          <w:color w:val="221E1F"/>
          <w:szCs w:val="20"/>
        </w:rPr>
        <w:t>installations de sports, de loisirs et touristiques</w:t>
      </w:r>
      <w:r w:rsidRPr="009849BA">
        <w:t>,</w:t>
      </w:r>
      <w:r w:rsidRPr="00A35077">
        <w:t xml:space="preserve"> </w:t>
      </w:r>
      <w:r w:rsidRPr="009849BA">
        <w:t xml:space="preserve">aux </w:t>
      </w:r>
      <w:r w:rsidRPr="009849BA">
        <w:rPr>
          <w:color w:val="221E1F"/>
          <w:szCs w:val="20"/>
        </w:rPr>
        <w:t>équipements de service public</w:t>
      </w:r>
      <w:r w:rsidRPr="0009545B">
        <w:rPr>
          <w:szCs w:val="20"/>
        </w:rPr>
        <w:t xml:space="preserve"> et/ou</w:t>
      </w:r>
      <w:r w:rsidRPr="00607EAA">
        <w:rPr>
          <w:szCs w:val="20"/>
        </w:rPr>
        <w:t xml:space="preserve"> d’intérêt général</w:t>
      </w:r>
      <w:r w:rsidRPr="00047F90">
        <w:t xml:space="preserve"> ainsi </w:t>
      </w:r>
      <w:r w:rsidRPr="008C16A0">
        <w:t>qu’aux espaces verts et aires de jeux</w:t>
      </w:r>
      <w:r w:rsidRPr="008C16A0">
        <w:rPr>
          <w:szCs w:val="20"/>
        </w:rPr>
        <w:t xml:space="preserve">. Y </w:t>
      </w:r>
      <w:r w:rsidRPr="008C16A0">
        <w:t>est</w:t>
      </w:r>
      <w:r w:rsidRPr="008C16A0">
        <w:rPr>
          <w:szCs w:val="20"/>
        </w:rPr>
        <w:t xml:space="preserve"> admis un logement de service directement lié aux activités y autorisées et une petite gastronomie.</w:t>
      </w:r>
    </w:p>
    <w:p w:rsidR="00D9682C" w:rsidRPr="008C16A0" w:rsidRDefault="00D9682C" w:rsidP="00D9682C">
      <w:pPr>
        <w:pStyle w:val="Corpsdetexte"/>
        <w:jc w:val="left"/>
        <w:rPr>
          <w:szCs w:val="20"/>
        </w:rPr>
      </w:pPr>
      <w:r w:rsidRPr="008C16A0">
        <w:t xml:space="preserve">On distingue : </w:t>
      </w:r>
    </w:p>
    <w:p w:rsidR="00D9682C" w:rsidRPr="008C16A0" w:rsidRDefault="00D9682C" w:rsidP="00D9682C">
      <w:pPr>
        <w:pStyle w:val="Aufzhlung"/>
        <w:keepLines w:val="0"/>
        <w:numPr>
          <w:ilvl w:val="0"/>
          <w:numId w:val="23"/>
        </w:numPr>
        <w:suppressAutoHyphens w:val="0"/>
        <w:spacing w:before="60" w:after="60" w:line="276" w:lineRule="auto"/>
        <w:ind w:left="993" w:hanging="357"/>
        <w:textAlignment w:val="auto"/>
      </w:pPr>
      <w:r w:rsidRPr="008C16A0">
        <w:rPr>
          <w:szCs w:val="20"/>
        </w:rPr>
        <w:t xml:space="preserve">Les terrains classés en tant que REC-ep, « zone de sports et de loisirs – espace public », sont réservés aux parcs publics, aux espaces verts ouverts au public, aux îlots de verdure, aux aires de jeux, de loisir et de détente, à une petite gastronomie aux constructions et aménagements légers en relation avec la vocation de la zone « zone REC-ep ». </w:t>
      </w:r>
    </w:p>
    <w:p w:rsidR="00D9682C" w:rsidRPr="008C16A0" w:rsidRDefault="00D9682C" w:rsidP="00D9682C">
      <w:pPr>
        <w:pStyle w:val="Aufzhlung"/>
        <w:keepLines w:val="0"/>
        <w:numPr>
          <w:ilvl w:val="0"/>
          <w:numId w:val="23"/>
        </w:numPr>
        <w:suppressAutoHyphens w:val="0"/>
        <w:spacing w:before="60" w:after="60" w:line="276" w:lineRule="auto"/>
        <w:ind w:left="993" w:hanging="357"/>
        <w:textAlignment w:val="auto"/>
      </w:pPr>
      <w:r w:rsidRPr="008C16A0">
        <w:rPr>
          <w:szCs w:val="20"/>
        </w:rPr>
        <w:t>Les terrains classés en tant que REC-dc, « zone de sports et de loisirs pour un centre de dressage de chiens », sont réservés aux aménagements nécessaires pour le dressage de chiens et aux constructions et aménagements légers en relation avec la vocation de la zone « REC-dc ».</w:t>
      </w:r>
      <w:r w:rsidRPr="008C16A0">
        <w:t xml:space="preserve"> </w:t>
      </w:r>
      <w:bookmarkEnd w:id="1"/>
    </w:p>
    <w:sectPr w:rsidR="00D9682C" w:rsidRPr="008C16A0" w:rsidSect="00FD0B34">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4068" w:rsidRDefault="00F64068" w:rsidP="00F64068">
      <w:pPr>
        <w:spacing w:after="0" w:line="240" w:lineRule="auto"/>
      </w:pPr>
      <w:r>
        <w:separator/>
      </w:r>
    </w:p>
  </w:endnote>
  <w:endnote w:type="continuationSeparator" w:id="0">
    <w:p w:rsidR="00F64068" w:rsidRDefault="00F64068" w:rsidP="00F640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4068" w:rsidRDefault="00F64068" w:rsidP="00F64068">
      <w:pPr>
        <w:spacing w:after="0" w:line="240" w:lineRule="auto"/>
      </w:pPr>
      <w:r>
        <w:separator/>
      </w:r>
    </w:p>
  </w:footnote>
  <w:footnote w:type="continuationSeparator" w:id="0">
    <w:p w:rsidR="00F64068" w:rsidRDefault="00F64068" w:rsidP="00F640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F968528"/>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10B233A"/>
    <w:multiLevelType w:val="hybridMultilevel"/>
    <w:tmpl w:val="421E031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 w15:restartNumberingAfterBreak="0">
    <w:nsid w:val="0A812128"/>
    <w:multiLevelType w:val="hybridMultilevel"/>
    <w:tmpl w:val="45703E7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 w15:restartNumberingAfterBreak="0">
    <w:nsid w:val="0C507A0E"/>
    <w:multiLevelType w:val="hybridMultilevel"/>
    <w:tmpl w:val="A54E259A"/>
    <w:lvl w:ilvl="0" w:tplc="0368EE88">
      <w:start w:val="1"/>
      <w:numFmt w:val="bullet"/>
      <w:pStyle w:val="Aufzhlung"/>
      <w:lvlText w:val="»"/>
      <w:lvlJc w:val="left"/>
      <w:pPr>
        <w:ind w:left="720" w:hanging="360"/>
      </w:pPr>
      <w:rPr>
        <w:rFonts w:ascii="Arial" w:hAnsi="Aria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4" w15:restartNumberingAfterBreak="0">
    <w:nsid w:val="0FEF6413"/>
    <w:multiLevelType w:val="hybridMultilevel"/>
    <w:tmpl w:val="F66C4A1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1BB24423"/>
    <w:multiLevelType w:val="hybridMultilevel"/>
    <w:tmpl w:val="256AC9A8"/>
    <w:lvl w:ilvl="0" w:tplc="35B01F0A">
      <w:numFmt w:val="bullet"/>
      <w:lvlText w:val="-"/>
      <w:lvlJc w:val="left"/>
      <w:pPr>
        <w:ind w:left="927" w:hanging="360"/>
      </w:pPr>
      <w:rPr>
        <w:rFonts w:ascii="Arial" w:eastAsiaTheme="minorHAnsi"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6" w15:restartNumberingAfterBreak="0">
    <w:nsid w:val="1E974BE1"/>
    <w:multiLevelType w:val="hybridMultilevel"/>
    <w:tmpl w:val="700A881C"/>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7" w15:restartNumberingAfterBreak="0">
    <w:nsid w:val="202444DA"/>
    <w:multiLevelType w:val="hybridMultilevel"/>
    <w:tmpl w:val="C89EC824"/>
    <w:lvl w:ilvl="0" w:tplc="761EFF74">
      <w:numFmt w:val="bullet"/>
      <w:lvlText w:val=""/>
      <w:lvlJc w:val="left"/>
      <w:pPr>
        <w:ind w:left="927" w:hanging="36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8" w15:restartNumberingAfterBreak="0">
    <w:nsid w:val="3C4F66B9"/>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45A804F0"/>
    <w:multiLevelType w:val="hybridMultilevel"/>
    <w:tmpl w:val="662036EA"/>
    <w:lvl w:ilvl="0" w:tplc="B26A0DBC">
      <w:numFmt w:val="bullet"/>
      <w:lvlText w:val=""/>
      <w:lvlJc w:val="left"/>
      <w:pPr>
        <w:ind w:left="927" w:hanging="36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0" w15:restartNumberingAfterBreak="0">
    <w:nsid w:val="4F5E0CF9"/>
    <w:multiLevelType w:val="hybridMultilevel"/>
    <w:tmpl w:val="CFE4E77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51BB4269"/>
    <w:multiLevelType w:val="multilevel"/>
    <w:tmpl w:val="15EA12C2"/>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52345347"/>
    <w:multiLevelType w:val="hybridMultilevel"/>
    <w:tmpl w:val="0F98821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52717E73"/>
    <w:multiLevelType w:val="hybridMultilevel"/>
    <w:tmpl w:val="95EE598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4" w15:restartNumberingAfterBreak="0">
    <w:nsid w:val="54550EA4"/>
    <w:multiLevelType w:val="hybridMultilevel"/>
    <w:tmpl w:val="D1C2B12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5" w15:restartNumberingAfterBreak="0">
    <w:nsid w:val="5BCF5087"/>
    <w:multiLevelType w:val="multilevel"/>
    <w:tmpl w:val="040C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pStyle w:val="Titre9"/>
      <w:lvlText w:val="%9."/>
      <w:lvlJc w:val="right"/>
      <w:pPr>
        <w:ind w:left="1584" w:hanging="144"/>
      </w:pPr>
    </w:lvl>
  </w:abstractNum>
  <w:abstractNum w:abstractNumId="16" w15:restartNumberingAfterBreak="0">
    <w:nsid w:val="70BE0420"/>
    <w:multiLevelType w:val="hybridMultilevel"/>
    <w:tmpl w:val="E0FE0E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7" w15:restartNumberingAfterBreak="0">
    <w:nsid w:val="727B2627"/>
    <w:multiLevelType w:val="hybridMultilevel"/>
    <w:tmpl w:val="CE44920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8" w15:restartNumberingAfterBreak="0">
    <w:nsid w:val="7A225017"/>
    <w:multiLevelType w:val="hybridMultilevel"/>
    <w:tmpl w:val="80A0F44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9" w15:restartNumberingAfterBreak="0">
    <w:nsid w:val="7C7268A2"/>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9"/>
  </w:num>
  <w:num w:numId="2">
    <w:abstractNumId w:val="8"/>
  </w:num>
  <w:num w:numId="3">
    <w:abstractNumId w:val="11"/>
  </w:num>
  <w:num w:numId="4">
    <w:abstractNumId w:val="15"/>
  </w:num>
  <w:num w:numId="5">
    <w:abstractNumId w:val="15"/>
  </w:num>
  <w:num w:numId="6">
    <w:abstractNumId w:val="0"/>
  </w:num>
  <w:num w:numId="7">
    <w:abstractNumId w:val="0"/>
  </w:num>
  <w:num w:numId="8">
    <w:abstractNumId w:val="5"/>
  </w:num>
  <w:num w:numId="9">
    <w:abstractNumId w:val="9"/>
  </w:num>
  <w:num w:numId="10">
    <w:abstractNumId w:val="7"/>
  </w:num>
  <w:num w:numId="11">
    <w:abstractNumId w:val="3"/>
  </w:num>
  <w:num w:numId="12">
    <w:abstractNumId w:val="14"/>
  </w:num>
  <w:num w:numId="13">
    <w:abstractNumId w:val="17"/>
  </w:num>
  <w:num w:numId="14">
    <w:abstractNumId w:val="18"/>
  </w:num>
  <w:num w:numId="15">
    <w:abstractNumId w:val="13"/>
  </w:num>
  <w:num w:numId="16">
    <w:abstractNumId w:val="16"/>
  </w:num>
  <w:num w:numId="17">
    <w:abstractNumId w:val="6"/>
  </w:num>
  <w:num w:numId="18">
    <w:abstractNumId w:val="10"/>
  </w:num>
  <w:num w:numId="19">
    <w:abstractNumId w:val="1"/>
  </w:num>
  <w:num w:numId="20">
    <w:abstractNumId w:val="12"/>
  </w:num>
  <w:num w:numId="21">
    <w:abstractNumId w:val="2"/>
  </w:num>
  <w:num w:numId="22">
    <w:abstractNumId w:val="4"/>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24D"/>
    <w:rsid w:val="0017477A"/>
    <w:rsid w:val="001855FE"/>
    <w:rsid w:val="003106D1"/>
    <w:rsid w:val="00312E69"/>
    <w:rsid w:val="003B0282"/>
    <w:rsid w:val="0043242D"/>
    <w:rsid w:val="00846911"/>
    <w:rsid w:val="008A2154"/>
    <w:rsid w:val="008B324D"/>
    <w:rsid w:val="009639D5"/>
    <w:rsid w:val="009B05D4"/>
    <w:rsid w:val="00A05EEB"/>
    <w:rsid w:val="00A0781F"/>
    <w:rsid w:val="00A17181"/>
    <w:rsid w:val="00A33C77"/>
    <w:rsid w:val="00AC1071"/>
    <w:rsid w:val="00D6737F"/>
    <w:rsid w:val="00D76E1D"/>
    <w:rsid w:val="00D9682C"/>
    <w:rsid w:val="00F64068"/>
    <w:rsid w:val="00FD0B34"/>
    <w:rsid w:val="00FE2EC3"/>
    <w:rsid w:val="00FE5521"/>
    <w:rsid w:val="00FF7D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F98C3CF-7527-4836-842B-FBED4D278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781F"/>
    <w:pPr>
      <w:suppressAutoHyphens/>
      <w:spacing w:after="100" w:line="271" w:lineRule="auto"/>
      <w:ind w:left="567"/>
      <w:jc w:val="both"/>
    </w:pPr>
    <w:rPr>
      <w:rFonts w:ascii="Arial" w:hAnsi="Arial"/>
      <w:noProof/>
      <w:sz w:val="20"/>
    </w:rPr>
  </w:style>
  <w:style w:type="paragraph" w:styleId="Titre1">
    <w:name w:val="heading 1"/>
    <w:basedOn w:val="Normal"/>
    <w:next w:val="Normal"/>
    <w:link w:val="Titre1Car"/>
    <w:autoRedefine/>
    <w:uiPriority w:val="9"/>
    <w:qFormat/>
    <w:rsid w:val="00FE2EC3"/>
    <w:pPr>
      <w:keepNext/>
      <w:spacing w:before="240" w:after="240" w:line="240" w:lineRule="auto"/>
      <w:outlineLvl w:val="0"/>
    </w:pPr>
    <w:rPr>
      <w:rFonts w:eastAsia="Arial" w:cs="Arial"/>
      <w:b/>
      <w:w w:val="102"/>
      <w:sz w:val="22"/>
      <w:szCs w:val="26"/>
      <w:lang w:val="fr-FR"/>
    </w:rPr>
  </w:style>
  <w:style w:type="paragraph" w:styleId="Titre2">
    <w:name w:val="heading 2"/>
    <w:basedOn w:val="Titre1"/>
    <w:next w:val="Normal"/>
    <w:link w:val="Titre2Car"/>
    <w:uiPriority w:val="9"/>
    <w:unhideWhenUsed/>
    <w:qFormat/>
    <w:rsid w:val="00A0781F"/>
    <w:pPr>
      <w:outlineLvl w:val="1"/>
    </w:pPr>
  </w:style>
  <w:style w:type="paragraph" w:styleId="Titre3">
    <w:name w:val="heading 3"/>
    <w:basedOn w:val="Titre2"/>
    <w:next w:val="Normal"/>
    <w:link w:val="Titre3Car"/>
    <w:uiPriority w:val="9"/>
    <w:unhideWhenUsed/>
    <w:qFormat/>
    <w:rsid w:val="00A0781F"/>
    <w:pPr>
      <w:spacing w:after="160"/>
      <w:outlineLvl w:val="2"/>
    </w:pPr>
  </w:style>
  <w:style w:type="paragraph" w:styleId="Titre4">
    <w:name w:val="heading 4"/>
    <w:basedOn w:val="Titre3"/>
    <w:next w:val="Normal"/>
    <w:link w:val="Titre4Car"/>
    <w:uiPriority w:val="9"/>
    <w:unhideWhenUsed/>
    <w:qFormat/>
    <w:rsid w:val="00A0781F"/>
    <w:pPr>
      <w:outlineLvl w:val="3"/>
    </w:pPr>
  </w:style>
  <w:style w:type="paragraph" w:styleId="Titre5">
    <w:name w:val="heading 5"/>
    <w:basedOn w:val="Titre4"/>
    <w:next w:val="Normal"/>
    <w:link w:val="Titre5Car"/>
    <w:uiPriority w:val="9"/>
    <w:unhideWhenUsed/>
    <w:qFormat/>
    <w:rsid w:val="00A0781F"/>
    <w:pPr>
      <w:outlineLvl w:val="4"/>
    </w:pPr>
  </w:style>
  <w:style w:type="paragraph" w:styleId="Titre6">
    <w:name w:val="heading 6"/>
    <w:basedOn w:val="Normal"/>
    <w:next w:val="Normal"/>
    <w:link w:val="Titre6Car"/>
    <w:rsid w:val="00A0781F"/>
    <w:pPr>
      <w:keepNext/>
      <w:keepLines/>
      <w:spacing w:before="200" w:after="0"/>
      <w:outlineLvl w:val="5"/>
    </w:pPr>
    <w:rPr>
      <w:rFonts w:eastAsiaTheme="majorEastAsia" w:cstheme="majorBidi"/>
      <w:iCs/>
      <w:color w:val="1F4E79" w:themeColor="accent1" w:themeShade="80"/>
    </w:rPr>
  </w:style>
  <w:style w:type="paragraph" w:styleId="Titre7">
    <w:name w:val="heading 7"/>
    <w:basedOn w:val="Normal"/>
    <w:next w:val="Normal"/>
    <w:link w:val="Titre7Car"/>
    <w:rsid w:val="00A0781F"/>
    <w:pPr>
      <w:keepNext/>
      <w:keepLines/>
      <w:spacing w:before="200" w:after="0"/>
      <w:outlineLvl w:val="6"/>
    </w:pPr>
    <w:rPr>
      <w:rFonts w:eastAsiaTheme="majorEastAsia" w:cstheme="majorBidi"/>
      <w:iCs/>
      <w:color w:val="404040" w:themeColor="text1" w:themeTint="BF"/>
    </w:rPr>
  </w:style>
  <w:style w:type="paragraph" w:styleId="Titre8">
    <w:name w:val="heading 8"/>
    <w:basedOn w:val="Normal"/>
    <w:next w:val="Normal"/>
    <w:link w:val="Titre8Car"/>
    <w:rsid w:val="00A0781F"/>
    <w:pPr>
      <w:keepNext/>
      <w:keepLines/>
      <w:spacing w:before="200" w:after="0"/>
      <w:outlineLvl w:val="7"/>
    </w:pPr>
    <w:rPr>
      <w:rFonts w:eastAsiaTheme="majorEastAsia" w:cstheme="majorBidi"/>
      <w:color w:val="363636" w:themeColor="text1" w:themeTint="C9"/>
      <w:szCs w:val="20"/>
    </w:rPr>
  </w:style>
  <w:style w:type="paragraph" w:styleId="Titre9">
    <w:name w:val="heading 9"/>
    <w:basedOn w:val="Normal"/>
    <w:next w:val="Normal"/>
    <w:link w:val="Titre9Car"/>
    <w:rsid w:val="00A0781F"/>
    <w:pPr>
      <w:keepNext/>
      <w:keepLines/>
      <w:numPr>
        <w:ilvl w:val="8"/>
        <w:numId w:val="5"/>
      </w:numPr>
      <w:spacing w:before="200" w:after="0"/>
      <w:outlineLvl w:val="8"/>
    </w:pPr>
    <w:rPr>
      <w:rFonts w:asciiTheme="majorHAnsi" w:eastAsiaTheme="majorEastAsia" w:hAnsiTheme="majorHAnsi" w:cstheme="majorBidi"/>
      <w:i/>
      <w:iCs/>
      <w:color w:val="363636" w:themeColor="text1" w:themeTint="C9"/>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E2EC3"/>
    <w:rPr>
      <w:rFonts w:ascii="Arial" w:eastAsia="Arial" w:hAnsi="Arial" w:cs="Arial"/>
      <w:b/>
      <w:noProof/>
      <w:w w:val="102"/>
      <w:szCs w:val="26"/>
      <w:lang w:val="fr-FR"/>
    </w:rPr>
  </w:style>
  <w:style w:type="character" w:customStyle="1" w:styleId="Titre2Car">
    <w:name w:val="Titre 2 Car"/>
    <w:basedOn w:val="Policepardfaut"/>
    <w:link w:val="Titre2"/>
    <w:uiPriority w:val="9"/>
    <w:rsid w:val="00A0781F"/>
    <w:rPr>
      <w:rFonts w:ascii="Arial" w:eastAsia="Arial" w:hAnsi="Arial" w:cs="Arial"/>
      <w:noProof/>
      <w:color w:val="FB6988"/>
      <w:w w:val="102"/>
      <w:szCs w:val="26"/>
      <w:lang w:val="fr-FR"/>
    </w:rPr>
  </w:style>
  <w:style w:type="numbering" w:styleId="1ai">
    <w:name w:val="Outline List 1"/>
    <w:basedOn w:val="Aucuneliste"/>
    <w:rsid w:val="00A0781F"/>
    <w:pPr>
      <w:numPr>
        <w:numId w:val="1"/>
      </w:numPr>
    </w:pPr>
  </w:style>
  <w:style w:type="character" w:customStyle="1" w:styleId="Titre3Car">
    <w:name w:val="Titre 3 Car"/>
    <w:basedOn w:val="Policepardfaut"/>
    <w:link w:val="Titre3"/>
    <w:uiPriority w:val="9"/>
    <w:rsid w:val="00A0781F"/>
    <w:rPr>
      <w:rFonts w:ascii="Arial" w:eastAsia="Arial" w:hAnsi="Arial" w:cs="Arial"/>
      <w:noProof/>
      <w:color w:val="FB6988"/>
      <w:w w:val="102"/>
      <w:szCs w:val="26"/>
      <w:lang w:val="fr-FR"/>
    </w:rPr>
  </w:style>
  <w:style w:type="character" w:customStyle="1" w:styleId="Titre4Car">
    <w:name w:val="Titre 4 Car"/>
    <w:basedOn w:val="Policepardfaut"/>
    <w:link w:val="Titre4"/>
    <w:uiPriority w:val="9"/>
    <w:rsid w:val="00A0781F"/>
    <w:rPr>
      <w:rFonts w:ascii="Arial" w:eastAsia="Arial" w:hAnsi="Arial" w:cs="Arial"/>
      <w:noProof/>
      <w:color w:val="FB6988"/>
      <w:w w:val="102"/>
      <w:szCs w:val="26"/>
      <w:lang w:val="fr-FR"/>
    </w:rPr>
  </w:style>
  <w:style w:type="character" w:customStyle="1" w:styleId="Titre5Car">
    <w:name w:val="Titre 5 Car"/>
    <w:basedOn w:val="Policepardfaut"/>
    <w:link w:val="Titre5"/>
    <w:uiPriority w:val="9"/>
    <w:rsid w:val="00A0781F"/>
    <w:rPr>
      <w:rFonts w:ascii="Arial" w:eastAsia="Arial" w:hAnsi="Arial" w:cs="Arial"/>
      <w:noProof/>
      <w:color w:val="FB6988"/>
      <w:w w:val="102"/>
      <w:szCs w:val="26"/>
      <w:lang w:val="fr-FR"/>
    </w:rPr>
  </w:style>
  <w:style w:type="character" w:customStyle="1" w:styleId="Titre6Car">
    <w:name w:val="Titre 6 Car"/>
    <w:basedOn w:val="Policepardfaut"/>
    <w:link w:val="Titre6"/>
    <w:rsid w:val="00A0781F"/>
    <w:rPr>
      <w:rFonts w:ascii="Arial" w:eastAsiaTheme="majorEastAsia" w:hAnsi="Arial" w:cstheme="majorBidi"/>
      <w:iCs/>
      <w:noProof/>
      <w:color w:val="1F4E79" w:themeColor="accent1" w:themeShade="80"/>
      <w:sz w:val="20"/>
    </w:rPr>
  </w:style>
  <w:style w:type="character" w:customStyle="1" w:styleId="Titre7Car">
    <w:name w:val="Titre 7 Car"/>
    <w:basedOn w:val="Policepardfaut"/>
    <w:link w:val="Titre7"/>
    <w:rsid w:val="00A0781F"/>
    <w:rPr>
      <w:rFonts w:ascii="Arial" w:eastAsiaTheme="majorEastAsia" w:hAnsi="Arial" w:cstheme="majorBidi"/>
      <w:iCs/>
      <w:noProof/>
      <w:color w:val="404040" w:themeColor="text1" w:themeTint="BF"/>
      <w:sz w:val="20"/>
    </w:rPr>
  </w:style>
  <w:style w:type="character" w:customStyle="1" w:styleId="Titre8Car">
    <w:name w:val="Titre 8 Car"/>
    <w:basedOn w:val="Policepardfaut"/>
    <w:link w:val="Titre8"/>
    <w:rsid w:val="00A0781F"/>
    <w:rPr>
      <w:rFonts w:ascii="Arial" w:eastAsiaTheme="majorEastAsia" w:hAnsi="Arial" w:cstheme="majorBidi"/>
      <w:noProof/>
      <w:color w:val="363636" w:themeColor="text1" w:themeTint="C9"/>
      <w:sz w:val="20"/>
      <w:szCs w:val="20"/>
    </w:rPr>
  </w:style>
  <w:style w:type="character" w:customStyle="1" w:styleId="Titre9Car">
    <w:name w:val="Titre 9 Car"/>
    <w:basedOn w:val="Policepardfaut"/>
    <w:link w:val="Titre9"/>
    <w:rsid w:val="00A0781F"/>
    <w:rPr>
      <w:rFonts w:asciiTheme="majorHAnsi" w:eastAsiaTheme="majorEastAsia" w:hAnsiTheme="majorHAnsi" w:cstheme="majorBidi"/>
      <w:i/>
      <w:iCs/>
      <w:noProof/>
      <w:color w:val="363636" w:themeColor="text1" w:themeTint="C9"/>
      <w:sz w:val="20"/>
      <w:szCs w:val="20"/>
    </w:rPr>
  </w:style>
  <w:style w:type="numbering" w:styleId="ArticleSection">
    <w:name w:val="Outline List 3"/>
    <w:basedOn w:val="Aucuneliste"/>
    <w:rsid w:val="00A0781F"/>
    <w:pPr>
      <w:numPr>
        <w:numId w:val="4"/>
      </w:numPr>
    </w:pPr>
  </w:style>
  <w:style w:type="paragraph" w:styleId="Textedebulles">
    <w:name w:val="Balloon Text"/>
    <w:basedOn w:val="Normal"/>
    <w:link w:val="TextedebullesCar"/>
    <w:uiPriority w:val="99"/>
    <w:unhideWhenUsed/>
    <w:rsid w:val="00A0781F"/>
    <w:pPr>
      <w:suppressAutoHyphens w:val="0"/>
      <w:spacing w:after="0"/>
    </w:pPr>
    <w:rPr>
      <w:rFonts w:eastAsia="Calibri" w:cs="Tahoma"/>
      <w:noProof w:val="0"/>
      <w:szCs w:val="16"/>
      <w:lang w:val="fr-FR"/>
    </w:rPr>
  </w:style>
  <w:style w:type="character" w:customStyle="1" w:styleId="TextedebullesCar">
    <w:name w:val="Texte de bulles Car"/>
    <w:basedOn w:val="Policepardfaut"/>
    <w:link w:val="Textedebulles"/>
    <w:uiPriority w:val="99"/>
    <w:rsid w:val="00A0781F"/>
    <w:rPr>
      <w:rFonts w:ascii="Arial" w:eastAsia="Calibri" w:hAnsi="Arial" w:cs="Tahoma"/>
      <w:sz w:val="20"/>
      <w:szCs w:val="16"/>
      <w:lang w:val="fr-FR"/>
    </w:rPr>
  </w:style>
  <w:style w:type="paragraph" w:styleId="Bibliographie">
    <w:name w:val="Bibliography"/>
    <w:basedOn w:val="Normal"/>
    <w:next w:val="Normal"/>
    <w:rsid w:val="00A0781F"/>
  </w:style>
  <w:style w:type="paragraph" w:styleId="Normalcentr">
    <w:name w:val="Block Text"/>
    <w:basedOn w:val="Normal"/>
    <w:rsid w:val="00A0781F"/>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eastAsiaTheme="minorEastAsia"/>
      <w:i/>
      <w:iCs/>
      <w:color w:val="5B9BD5" w:themeColor="accent1"/>
    </w:rPr>
  </w:style>
  <w:style w:type="paragraph" w:styleId="Corpsdetexte">
    <w:name w:val="Body Text"/>
    <w:basedOn w:val="Normal"/>
    <w:link w:val="CorpsdetexteCar"/>
    <w:rsid w:val="00A0781F"/>
    <w:pPr>
      <w:spacing w:after="120"/>
    </w:pPr>
  </w:style>
  <w:style w:type="character" w:customStyle="1" w:styleId="CorpsdetexteCar">
    <w:name w:val="Corps de texte Car"/>
    <w:basedOn w:val="Policepardfaut"/>
    <w:link w:val="Corpsdetexte"/>
    <w:rsid w:val="00A0781F"/>
    <w:rPr>
      <w:rFonts w:ascii="Arial" w:hAnsi="Arial"/>
      <w:noProof/>
      <w:sz w:val="20"/>
    </w:rPr>
  </w:style>
  <w:style w:type="paragraph" w:styleId="Corpsdetexte2">
    <w:name w:val="Body Text 2"/>
    <w:basedOn w:val="Normal"/>
    <w:link w:val="Corpsdetexte2Car"/>
    <w:rsid w:val="00A0781F"/>
    <w:pPr>
      <w:spacing w:after="120" w:line="480" w:lineRule="auto"/>
    </w:pPr>
  </w:style>
  <w:style w:type="character" w:customStyle="1" w:styleId="Corpsdetexte2Car">
    <w:name w:val="Corps de texte 2 Car"/>
    <w:basedOn w:val="Policepardfaut"/>
    <w:link w:val="Corpsdetexte2"/>
    <w:rsid w:val="00A0781F"/>
    <w:rPr>
      <w:rFonts w:ascii="Arial" w:hAnsi="Arial"/>
      <w:noProof/>
      <w:sz w:val="20"/>
    </w:rPr>
  </w:style>
  <w:style w:type="paragraph" w:styleId="Corpsdetexte3">
    <w:name w:val="Body Text 3"/>
    <w:basedOn w:val="Normal"/>
    <w:link w:val="Corpsdetexte3Car"/>
    <w:rsid w:val="00A0781F"/>
    <w:pPr>
      <w:spacing w:after="120"/>
    </w:pPr>
    <w:rPr>
      <w:sz w:val="16"/>
      <w:szCs w:val="16"/>
    </w:rPr>
  </w:style>
  <w:style w:type="character" w:customStyle="1" w:styleId="Corpsdetexte3Car">
    <w:name w:val="Corps de texte 3 Car"/>
    <w:basedOn w:val="Policepardfaut"/>
    <w:link w:val="Corpsdetexte3"/>
    <w:rsid w:val="00A0781F"/>
    <w:rPr>
      <w:rFonts w:ascii="Arial" w:hAnsi="Arial"/>
      <w:noProof/>
      <w:sz w:val="16"/>
      <w:szCs w:val="16"/>
    </w:rPr>
  </w:style>
  <w:style w:type="paragraph" w:styleId="Retrait1religne">
    <w:name w:val="Body Text First Indent"/>
    <w:basedOn w:val="Corpsdetexte"/>
    <w:link w:val="Retrait1religneCar"/>
    <w:rsid w:val="00A0781F"/>
    <w:pPr>
      <w:spacing w:after="100" w:line="240" w:lineRule="auto"/>
    </w:pPr>
  </w:style>
  <w:style w:type="character" w:customStyle="1" w:styleId="Retrait1religneCar">
    <w:name w:val="Retrait 1re ligne Car"/>
    <w:basedOn w:val="CorpsdetexteCar"/>
    <w:link w:val="Retrait1religne"/>
    <w:rsid w:val="00A0781F"/>
    <w:rPr>
      <w:rFonts w:ascii="Arial" w:hAnsi="Arial"/>
      <w:noProof/>
      <w:sz w:val="20"/>
    </w:rPr>
  </w:style>
  <w:style w:type="paragraph" w:styleId="Retraitcorpsdetexte">
    <w:name w:val="Body Text Indent"/>
    <w:basedOn w:val="Normal"/>
    <w:link w:val="RetraitcorpsdetexteCar"/>
    <w:rsid w:val="00A0781F"/>
    <w:pPr>
      <w:spacing w:line="240" w:lineRule="auto"/>
      <w:ind w:left="0"/>
    </w:pPr>
  </w:style>
  <w:style w:type="character" w:customStyle="1" w:styleId="RetraitcorpsdetexteCar">
    <w:name w:val="Retrait corps de texte Car"/>
    <w:basedOn w:val="Policepardfaut"/>
    <w:link w:val="Retraitcorpsdetexte"/>
    <w:rsid w:val="00A0781F"/>
    <w:rPr>
      <w:rFonts w:ascii="Arial" w:hAnsi="Arial"/>
      <w:noProof/>
      <w:sz w:val="20"/>
    </w:rPr>
  </w:style>
  <w:style w:type="paragraph" w:styleId="Retraitcorpset1relig">
    <w:name w:val="Body Text First Indent 2"/>
    <w:basedOn w:val="Retraitcorpsdetexte"/>
    <w:link w:val="Retraitcorpset1religCar"/>
    <w:rsid w:val="00A0781F"/>
    <w:pPr>
      <w:ind w:left="567"/>
    </w:pPr>
  </w:style>
  <w:style w:type="character" w:customStyle="1" w:styleId="Retraitcorpset1religCar">
    <w:name w:val="Retrait corps et 1re lig. Car"/>
    <w:basedOn w:val="RetraitcorpsdetexteCar"/>
    <w:link w:val="Retraitcorpset1relig"/>
    <w:rsid w:val="00A0781F"/>
    <w:rPr>
      <w:rFonts w:ascii="Arial" w:hAnsi="Arial"/>
      <w:noProof/>
      <w:sz w:val="20"/>
    </w:rPr>
  </w:style>
  <w:style w:type="paragraph" w:styleId="Retraitcorpsdetexte2">
    <w:name w:val="Body Text Indent 2"/>
    <w:basedOn w:val="Normal"/>
    <w:link w:val="Retraitcorpsdetexte2Car"/>
    <w:rsid w:val="00A0781F"/>
    <w:pPr>
      <w:spacing w:line="240" w:lineRule="auto"/>
      <w:ind w:left="0"/>
    </w:pPr>
  </w:style>
  <w:style w:type="character" w:customStyle="1" w:styleId="Retraitcorpsdetexte2Car">
    <w:name w:val="Retrait corps de texte 2 Car"/>
    <w:basedOn w:val="Policepardfaut"/>
    <w:link w:val="Retraitcorpsdetexte2"/>
    <w:rsid w:val="00A0781F"/>
    <w:rPr>
      <w:rFonts w:ascii="Arial" w:hAnsi="Arial"/>
      <w:noProof/>
      <w:sz w:val="20"/>
    </w:rPr>
  </w:style>
  <w:style w:type="paragraph" w:styleId="Retraitcorpsdetexte3">
    <w:name w:val="Body Text Indent 3"/>
    <w:basedOn w:val="Normal"/>
    <w:link w:val="Retraitcorpsdetexte3Car"/>
    <w:rsid w:val="00A0781F"/>
    <w:pPr>
      <w:spacing w:line="240" w:lineRule="auto"/>
      <w:ind w:left="0"/>
    </w:pPr>
    <w:rPr>
      <w:sz w:val="16"/>
      <w:szCs w:val="16"/>
    </w:rPr>
  </w:style>
  <w:style w:type="character" w:customStyle="1" w:styleId="Retraitcorpsdetexte3Car">
    <w:name w:val="Retrait corps de texte 3 Car"/>
    <w:basedOn w:val="Policepardfaut"/>
    <w:link w:val="Retraitcorpsdetexte3"/>
    <w:rsid w:val="00A0781F"/>
    <w:rPr>
      <w:rFonts w:ascii="Arial" w:hAnsi="Arial"/>
      <w:noProof/>
      <w:sz w:val="16"/>
      <w:szCs w:val="16"/>
    </w:rPr>
  </w:style>
  <w:style w:type="character" w:styleId="Titredulivre">
    <w:name w:val="Book Title"/>
    <w:basedOn w:val="Policepardfaut"/>
    <w:rsid w:val="00A0781F"/>
  </w:style>
  <w:style w:type="paragraph" w:styleId="Formuledepolitesse">
    <w:name w:val="Closing"/>
    <w:basedOn w:val="Normal"/>
    <w:link w:val="FormuledepolitesseCar"/>
    <w:rsid w:val="00A0781F"/>
    <w:pPr>
      <w:spacing w:after="0" w:line="240" w:lineRule="auto"/>
      <w:ind w:left="4252"/>
    </w:pPr>
  </w:style>
  <w:style w:type="character" w:customStyle="1" w:styleId="FormuledepolitesseCar">
    <w:name w:val="Formule de politesse Car"/>
    <w:basedOn w:val="Policepardfaut"/>
    <w:link w:val="Formuledepolitesse"/>
    <w:rsid w:val="00A0781F"/>
    <w:rPr>
      <w:rFonts w:ascii="Arial" w:hAnsi="Arial"/>
      <w:noProof/>
      <w:sz w:val="20"/>
    </w:rPr>
  </w:style>
  <w:style w:type="paragraph" w:styleId="Commentaire">
    <w:name w:val="annotation text"/>
    <w:basedOn w:val="Normal"/>
    <w:link w:val="CommentaireCar"/>
    <w:rsid w:val="00A0781F"/>
    <w:pPr>
      <w:spacing w:line="240" w:lineRule="auto"/>
    </w:pPr>
    <w:rPr>
      <w:sz w:val="18"/>
      <w:szCs w:val="24"/>
    </w:rPr>
  </w:style>
  <w:style w:type="character" w:customStyle="1" w:styleId="CommentaireCar">
    <w:name w:val="Commentaire Car"/>
    <w:basedOn w:val="Policepardfaut"/>
    <w:link w:val="Commentaire"/>
    <w:rsid w:val="00A0781F"/>
    <w:rPr>
      <w:rFonts w:ascii="Arial" w:hAnsi="Arial"/>
      <w:noProof/>
      <w:sz w:val="18"/>
      <w:szCs w:val="24"/>
    </w:rPr>
  </w:style>
  <w:style w:type="paragraph" w:styleId="Date">
    <w:name w:val="Date"/>
    <w:basedOn w:val="Normal"/>
    <w:next w:val="Normal"/>
    <w:link w:val="DateCar"/>
    <w:rsid w:val="00A0781F"/>
  </w:style>
  <w:style w:type="character" w:customStyle="1" w:styleId="DateCar">
    <w:name w:val="Date Car"/>
    <w:basedOn w:val="Policepardfaut"/>
    <w:link w:val="Date"/>
    <w:rsid w:val="00A0781F"/>
    <w:rPr>
      <w:rFonts w:ascii="Arial" w:hAnsi="Arial"/>
      <w:noProof/>
      <w:sz w:val="20"/>
    </w:rPr>
  </w:style>
  <w:style w:type="paragraph" w:customStyle="1" w:styleId="docname">
    <w:name w:val="docname"/>
    <w:basedOn w:val="Normal"/>
    <w:link w:val="docnameChar"/>
    <w:qFormat/>
    <w:rsid w:val="00A0781F"/>
    <w:pPr>
      <w:keepNext/>
      <w:spacing w:line="240" w:lineRule="auto"/>
      <w:jc w:val="right"/>
    </w:pPr>
    <w:rPr>
      <w:rFonts w:eastAsia="Times New Roman" w:cs="Calibri"/>
      <w:sz w:val="16"/>
      <w:szCs w:val="16"/>
      <w:lang w:val="fr-FR" w:eastAsia="fr-FR"/>
    </w:rPr>
  </w:style>
  <w:style w:type="character" w:customStyle="1" w:styleId="docnameChar">
    <w:name w:val="docname Char"/>
    <w:basedOn w:val="Policepardfaut"/>
    <w:link w:val="docname"/>
    <w:rsid w:val="00A0781F"/>
    <w:rPr>
      <w:rFonts w:ascii="Arial" w:eastAsia="Times New Roman" w:hAnsi="Arial" w:cs="Calibri"/>
      <w:noProof/>
      <w:sz w:val="16"/>
      <w:szCs w:val="16"/>
      <w:lang w:val="fr-FR" w:eastAsia="fr-FR"/>
    </w:rPr>
  </w:style>
  <w:style w:type="paragraph" w:styleId="Explorateurdedocuments">
    <w:name w:val="Document Map"/>
    <w:basedOn w:val="Normal"/>
    <w:link w:val="ExplorateurdedocumentsCar"/>
    <w:rsid w:val="00A0781F"/>
    <w:pPr>
      <w:spacing w:after="0" w:line="240" w:lineRule="auto"/>
    </w:pPr>
    <w:rPr>
      <w:rFonts w:ascii="Lucida Grande" w:hAnsi="Lucida Grande"/>
      <w:sz w:val="24"/>
      <w:szCs w:val="24"/>
    </w:rPr>
  </w:style>
  <w:style w:type="character" w:customStyle="1" w:styleId="ExplorateurdedocumentsCar">
    <w:name w:val="Explorateur de documents Car"/>
    <w:basedOn w:val="Policepardfaut"/>
    <w:link w:val="Explorateurdedocuments"/>
    <w:rsid w:val="00A0781F"/>
    <w:rPr>
      <w:rFonts w:ascii="Lucida Grande" w:hAnsi="Lucida Grande"/>
      <w:noProof/>
      <w:sz w:val="24"/>
      <w:szCs w:val="24"/>
    </w:rPr>
  </w:style>
  <w:style w:type="character" w:styleId="Accentuation">
    <w:name w:val="Emphasis"/>
    <w:basedOn w:val="Policepardfaut"/>
    <w:rsid w:val="00A0781F"/>
    <w:rPr>
      <w:i/>
      <w:iCs/>
    </w:rPr>
  </w:style>
  <w:style w:type="paragraph" w:styleId="Notedefin">
    <w:name w:val="endnote text"/>
    <w:basedOn w:val="Normal"/>
    <w:link w:val="NotedefinCar"/>
    <w:rsid w:val="00A0781F"/>
    <w:pPr>
      <w:spacing w:after="0" w:line="240" w:lineRule="auto"/>
    </w:pPr>
    <w:rPr>
      <w:szCs w:val="24"/>
    </w:rPr>
  </w:style>
  <w:style w:type="character" w:customStyle="1" w:styleId="NotedefinCar">
    <w:name w:val="Note de fin Car"/>
    <w:basedOn w:val="Policepardfaut"/>
    <w:link w:val="Notedefin"/>
    <w:rsid w:val="00A0781F"/>
    <w:rPr>
      <w:rFonts w:ascii="Arial" w:hAnsi="Arial"/>
      <w:noProof/>
      <w:sz w:val="20"/>
      <w:szCs w:val="24"/>
    </w:rPr>
  </w:style>
  <w:style w:type="paragraph" w:customStyle="1" w:styleId="EN-TETE-TITRE">
    <w:name w:val="EN-TETE - TITRE"/>
    <w:basedOn w:val="Normal"/>
    <w:rsid w:val="00A0781F"/>
    <w:pPr>
      <w:tabs>
        <w:tab w:val="left" w:pos="567"/>
      </w:tabs>
      <w:spacing w:after="0" w:line="240" w:lineRule="auto"/>
      <w:ind w:left="0"/>
    </w:pPr>
    <w:rPr>
      <w:rFonts w:eastAsia="Arial" w:cs="Arial"/>
      <w:sz w:val="38"/>
      <w:szCs w:val="38"/>
      <w:lang w:val="fr-FR"/>
    </w:rPr>
  </w:style>
  <w:style w:type="paragraph" w:customStyle="1" w:styleId="EN-TETE-TITRE2">
    <w:name w:val="EN-TETE - TITRE 2"/>
    <w:basedOn w:val="EN-TETE-TITRE"/>
    <w:rsid w:val="00A0781F"/>
    <w:pPr>
      <w:spacing w:before="100"/>
      <w:ind w:left="567"/>
    </w:pPr>
    <w:rPr>
      <w:w w:val="102"/>
      <w:sz w:val="31"/>
    </w:rPr>
  </w:style>
  <w:style w:type="paragraph" w:styleId="Adressedestinataire">
    <w:name w:val="envelope address"/>
    <w:basedOn w:val="Normal"/>
    <w:rsid w:val="00A0781F"/>
    <w:pPr>
      <w:framePr w:w="7938" w:h="1985" w:hRule="exact" w:hSpace="141" w:wrap="auto" w:hAnchor="page" w:xAlign="center" w:yAlign="bottom"/>
    </w:pPr>
    <w:rPr>
      <w:rFonts w:eastAsiaTheme="majorEastAsia" w:cstheme="majorBidi"/>
      <w:szCs w:val="24"/>
    </w:rPr>
  </w:style>
  <w:style w:type="paragraph" w:styleId="Adresseexpditeur">
    <w:name w:val="envelope return"/>
    <w:basedOn w:val="Normal"/>
    <w:rsid w:val="00A0781F"/>
    <w:pPr>
      <w:spacing w:line="240" w:lineRule="auto"/>
    </w:pPr>
    <w:rPr>
      <w:rFonts w:eastAsiaTheme="majorEastAsia" w:cstheme="majorBidi"/>
      <w:szCs w:val="20"/>
    </w:rPr>
  </w:style>
  <w:style w:type="character" w:styleId="Lienhypertextesuivivisit">
    <w:name w:val="FollowedHyperlink"/>
    <w:basedOn w:val="Policepardfaut"/>
    <w:rsid w:val="00A0781F"/>
    <w:rPr>
      <w:color w:val="5B9BD5" w:themeColor="accent1"/>
      <w:u w:val="single"/>
    </w:rPr>
  </w:style>
  <w:style w:type="paragraph" w:styleId="Pieddepage">
    <w:name w:val="footer"/>
    <w:basedOn w:val="Normal"/>
    <w:link w:val="PieddepageCar"/>
    <w:uiPriority w:val="99"/>
    <w:unhideWhenUsed/>
    <w:rsid w:val="00A0781F"/>
    <w:pPr>
      <w:widowControl w:val="0"/>
      <w:tabs>
        <w:tab w:val="center" w:pos="4680"/>
        <w:tab w:val="right" w:pos="9360"/>
      </w:tabs>
      <w:suppressAutoHyphens w:val="0"/>
      <w:spacing w:after="0" w:line="240" w:lineRule="auto"/>
      <w:ind w:left="0"/>
    </w:pPr>
    <w:rPr>
      <w:color w:val="72675E"/>
      <w:w w:val="102"/>
      <w:sz w:val="16"/>
      <w:lang w:val="fr-FR"/>
    </w:rPr>
  </w:style>
  <w:style w:type="character" w:customStyle="1" w:styleId="PieddepageCar">
    <w:name w:val="Pied de page Car"/>
    <w:basedOn w:val="Policepardfaut"/>
    <w:link w:val="Pieddepage"/>
    <w:uiPriority w:val="99"/>
    <w:rsid w:val="00A0781F"/>
    <w:rPr>
      <w:rFonts w:ascii="Arial" w:hAnsi="Arial"/>
      <w:noProof/>
      <w:color w:val="72675E"/>
      <w:w w:val="102"/>
      <w:sz w:val="16"/>
      <w:lang w:val="fr-FR"/>
    </w:rPr>
  </w:style>
  <w:style w:type="character" w:styleId="Appelnotedebasdep">
    <w:name w:val="footnote reference"/>
    <w:basedOn w:val="Policepardfaut"/>
    <w:uiPriority w:val="99"/>
    <w:rsid w:val="00A0781F"/>
    <w:rPr>
      <w:vertAlign w:val="superscript"/>
    </w:rPr>
  </w:style>
  <w:style w:type="paragraph" w:styleId="Notedebasdepage">
    <w:name w:val="footnote text"/>
    <w:basedOn w:val="Normal"/>
    <w:link w:val="NotedebasdepageCar"/>
    <w:uiPriority w:val="99"/>
    <w:rsid w:val="00A0781F"/>
    <w:pPr>
      <w:spacing w:after="40" w:line="240" w:lineRule="auto"/>
    </w:pPr>
    <w:rPr>
      <w:sz w:val="15"/>
      <w:szCs w:val="24"/>
    </w:rPr>
  </w:style>
  <w:style w:type="character" w:customStyle="1" w:styleId="NotedebasdepageCar">
    <w:name w:val="Note de bas de page Car"/>
    <w:basedOn w:val="Policepardfaut"/>
    <w:link w:val="Notedebasdepage"/>
    <w:uiPriority w:val="99"/>
    <w:rsid w:val="00A0781F"/>
    <w:rPr>
      <w:rFonts w:ascii="Arial" w:hAnsi="Arial"/>
      <w:noProof/>
      <w:sz w:val="15"/>
      <w:szCs w:val="24"/>
    </w:rPr>
  </w:style>
  <w:style w:type="paragraph" w:styleId="En-tte">
    <w:name w:val="header"/>
    <w:basedOn w:val="Normal"/>
    <w:link w:val="En-tteCar"/>
    <w:uiPriority w:val="99"/>
    <w:unhideWhenUsed/>
    <w:rsid w:val="00A0781F"/>
    <w:pPr>
      <w:widowControl w:val="0"/>
      <w:tabs>
        <w:tab w:val="center" w:pos="4680"/>
        <w:tab w:val="right" w:pos="9360"/>
      </w:tabs>
      <w:suppressAutoHyphens w:val="0"/>
      <w:spacing w:after="0" w:line="240" w:lineRule="auto"/>
      <w:ind w:left="0"/>
    </w:pPr>
    <w:rPr>
      <w:caps/>
      <w:color w:val="72675E"/>
      <w:w w:val="102"/>
      <w:sz w:val="18"/>
      <w:lang w:val="fr-FR"/>
    </w:rPr>
  </w:style>
  <w:style w:type="character" w:customStyle="1" w:styleId="En-tteCar">
    <w:name w:val="En-tête Car"/>
    <w:basedOn w:val="Policepardfaut"/>
    <w:link w:val="En-tte"/>
    <w:uiPriority w:val="99"/>
    <w:rsid w:val="00A0781F"/>
    <w:rPr>
      <w:rFonts w:ascii="Arial" w:hAnsi="Arial"/>
      <w:caps/>
      <w:noProof/>
      <w:color w:val="72675E"/>
      <w:w w:val="102"/>
      <w:sz w:val="18"/>
      <w:lang w:val="fr-FR"/>
    </w:rPr>
  </w:style>
  <w:style w:type="character" w:styleId="AcronymeHTML">
    <w:name w:val="HTML Acronym"/>
    <w:basedOn w:val="Policepardfaut"/>
    <w:rsid w:val="00A0781F"/>
  </w:style>
  <w:style w:type="paragraph" w:styleId="AdresseHTML">
    <w:name w:val="HTML Address"/>
    <w:basedOn w:val="Normal"/>
    <w:link w:val="AdresseHTMLCar"/>
    <w:rsid w:val="00A0781F"/>
    <w:pPr>
      <w:spacing w:after="0" w:line="240" w:lineRule="auto"/>
    </w:pPr>
    <w:rPr>
      <w:iCs/>
      <w:color w:val="44546A" w:themeColor="text2"/>
      <w:u w:val="single"/>
    </w:rPr>
  </w:style>
  <w:style w:type="character" w:customStyle="1" w:styleId="AdresseHTMLCar">
    <w:name w:val="Adresse HTML Car"/>
    <w:basedOn w:val="Policepardfaut"/>
    <w:link w:val="AdresseHTML"/>
    <w:rsid w:val="00A0781F"/>
    <w:rPr>
      <w:rFonts w:ascii="Arial" w:hAnsi="Arial"/>
      <w:iCs/>
      <w:noProof/>
      <w:color w:val="44546A" w:themeColor="text2"/>
      <w:sz w:val="20"/>
      <w:u w:val="single"/>
    </w:rPr>
  </w:style>
  <w:style w:type="character" w:styleId="CitationHTML">
    <w:name w:val="HTML Cite"/>
    <w:basedOn w:val="Policepardfaut"/>
    <w:rsid w:val="00A0781F"/>
    <w:rPr>
      <w:i/>
      <w:iCs/>
    </w:rPr>
  </w:style>
  <w:style w:type="character" w:styleId="DfinitionHTML">
    <w:name w:val="HTML Definition"/>
    <w:basedOn w:val="Policepardfaut"/>
    <w:rsid w:val="00A0781F"/>
    <w:rPr>
      <w:i/>
      <w:iCs/>
    </w:rPr>
  </w:style>
  <w:style w:type="character" w:styleId="ClavierHTML">
    <w:name w:val="HTML Keyboard"/>
    <w:basedOn w:val="Policepardfaut"/>
    <w:rsid w:val="00A0781F"/>
    <w:rPr>
      <w:rFonts w:ascii="Arial" w:hAnsi="Arial"/>
      <w:color w:val="3366FF"/>
      <w:sz w:val="20"/>
      <w:szCs w:val="20"/>
    </w:rPr>
  </w:style>
  <w:style w:type="character" w:styleId="Lienhypertexte">
    <w:name w:val="Hyperlink"/>
    <w:basedOn w:val="Policepardfaut"/>
    <w:rsid w:val="00A0781F"/>
    <w:rPr>
      <w:color w:val="44546A" w:themeColor="text2"/>
      <w:u w:val="single"/>
    </w:rPr>
  </w:style>
  <w:style w:type="paragraph" w:styleId="Index1">
    <w:name w:val="index 1"/>
    <w:basedOn w:val="Normal"/>
    <w:next w:val="Normal"/>
    <w:autoRedefine/>
    <w:rsid w:val="00A0781F"/>
    <w:pPr>
      <w:spacing w:after="0" w:line="240" w:lineRule="auto"/>
      <w:ind w:left="765" w:hanging="198"/>
    </w:pPr>
  </w:style>
  <w:style w:type="paragraph" w:styleId="Titreindex">
    <w:name w:val="index heading"/>
    <w:basedOn w:val="Normal"/>
    <w:next w:val="Index1"/>
    <w:rsid w:val="00A0781F"/>
    <w:rPr>
      <w:rFonts w:eastAsiaTheme="majorEastAsia" w:cstheme="majorBidi"/>
      <w:b/>
      <w:bCs/>
    </w:rPr>
  </w:style>
  <w:style w:type="paragraph" w:styleId="Liste">
    <w:name w:val="List"/>
    <w:basedOn w:val="Normal"/>
    <w:rsid w:val="00A0781F"/>
    <w:pPr>
      <w:spacing w:line="240" w:lineRule="auto"/>
      <w:contextualSpacing/>
    </w:pPr>
  </w:style>
  <w:style w:type="paragraph" w:styleId="Liste2">
    <w:name w:val="List 2"/>
    <w:basedOn w:val="Normal"/>
    <w:rsid w:val="00A0781F"/>
    <w:pPr>
      <w:ind w:left="851"/>
      <w:contextualSpacing/>
    </w:pPr>
  </w:style>
  <w:style w:type="paragraph" w:styleId="Liste3">
    <w:name w:val="List 3"/>
    <w:basedOn w:val="Normal"/>
    <w:rsid w:val="00A0781F"/>
    <w:pPr>
      <w:ind w:left="1134"/>
      <w:contextualSpacing/>
    </w:pPr>
  </w:style>
  <w:style w:type="paragraph" w:styleId="Liste4">
    <w:name w:val="List 4"/>
    <w:basedOn w:val="Normal"/>
    <w:rsid w:val="00A0781F"/>
    <w:pPr>
      <w:ind w:left="1702" w:hanging="284"/>
      <w:contextualSpacing/>
    </w:pPr>
  </w:style>
  <w:style w:type="paragraph" w:styleId="Liste5">
    <w:name w:val="List 5"/>
    <w:basedOn w:val="Normal"/>
    <w:rsid w:val="00A0781F"/>
    <w:pPr>
      <w:ind w:left="1701"/>
      <w:contextualSpacing/>
    </w:pPr>
  </w:style>
  <w:style w:type="paragraph" w:styleId="Listepuces">
    <w:name w:val="List Bullet"/>
    <w:basedOn w:val="Normal"/>
    <w:rsid w:val="00A0781F"/>
    <w:pPr>
      <w:numPr>
        <w:numId w:val="7"/>
      </w:numPr>
      <w:spacing w:line="240" w:lineRule="auto"/>
      <w:contextualSpacing/>
    </w:pPr>
  </w:style>
  <w:style w:type="paragraph" w:styleId="Listecontinue">
    <w:name w:val="List Continue"/>
    <w:basedOn w:val="Normal"/>
    <w:rsid w:val="00A0781F"/>
    <w:pPr>
      <w:spacing w:after="120"/>
      <w:ind w:left="283"/>
      <w:contextualSpacing/>
    </w:pPr>
  </w:style>
  <w:style w:type="paragraph" w:styleId="Listecontinue2">
    <w:name w:val="List Continue 2"/>
    <w:basedOn w:val="Normal"/>
    <w:rsid w:val="00A0781F"/>
    <w:pPr>
      <w:spacing w:after="120"/>
      <w:ind w:left="566"/>
      <w:contextualSpacing/>
    </w:pPr>
  </w:style>
  <w:style w:type="paragraph" w:styleId="Listecontinue3">
    <w:name w:val="List Continue 3"/>
    <w:basedOn w:val="Normal"/>
    <w:rsid w:val="00A0781F"/>
    <w:pPr>
      <w:spacing w:after="120"/>
      <w:ind w:left="849"/>
      <w:contextualSpacing/>
    </w:pPr>
  </w:style>
  <w:style w:type="paragraph" w:styleId="Paragraphedeliste">
    <w:name w:val="List Paragraph"/>
    <w:basedOn w:val="Normal"/>
    <w:next w:val="Normal"/>
    <w:autoRedefine/>
    <w:uiPriority w:val="34"/>
    <w:qFormat/>
    <w:rsid w:val="00A0781F"/>
    <w:pPr>
      <w:suppressAutoHyphens w:val="0"/>
      <w:spacing w:line="240" w:lineRule="auto"/>
      <w:ind w:left="720"/>
      <w:contextualSpacing/>
    </w:pPr>
    <w:rPr>
      <w:rFonts w:eastAsia="Calibri" w:cs="Times New Roman"/>
      <w:noProof w:val="0"/>
      <w:lang w:val="fr-FR"/>
    </w:rPr>
  </w:style>
  <w:style w:type="paragraph" w:styleId="NormalWeb">
    <w:name w:val="Normal (Web)"/>
    <w:basedOn w:val="Normal"/>
    <w:rsid w:val="00A0781F"/>
    <w:rPr>
      <w:szCs w:val="24"/>
    </w:rPr>
  </w:style>
  <w:style w:type="paragraph" w:styleId="Retraitnormal">
    <w:name w:val="Normal Indent"/>
    <w:basedOn w:val="Normal"/>
    <w:rsid w:val="00A0781F"/>
    <w:pPr>
      <w:spacing w:line="240" w:lineRule="auto"/>
    </w:pPr>
  </w:style>
  <w:style w:type="paragraph" w:customStyle="1" w:styleId="NormalTableau">
    <w:name w:val="Normal Tableau"/>
    <w:basedOn w:val="Normal"/>
    <w:qFormat/>
    <w:rsid w:val="00A0781F"/>
    <w:pPr>
      <w:spacing w:after="0" w:line="240" w:lineRule="auto"/>
      <w:ind w:left="0"/>
    </w:pPr>
    <w:rPr>
      <w:sz w:val="16"/>
      <w:szCs w:val="16"/>
    </w:rPr>
  </w:style>
  <w:style w:type="paragraph" w:styleId="Citation">
    <w:name w:val="Quote"/>
    <w:basedOn w:val="Normal"/>
    <w:next w:val="Normal"/>
    <w:link w:val="CitationCar"/>
    <w:rsid w:val="00A0781F"/>
  </w:style>
  <w:style w:type="character" w:customStyle="1" w:styleId="CitationCar">
    <w:name w:val="Citation Car"/>
    <w:basedOn w:val="Policepardfaut"/>
    <w:link w:val="Citation"/>
    <w:rsid w:val="00A0781F"/>
    <w:rPr>
      <w:rFonts w:ascii="Arial" w:hAnsi="Arial"/>
      <w:noProof/>
      <w:sz w:val="20"/>
    </w:rPr>
  </w:style>
  <w:style w:type="paragraph" w:styleId="Salutations">
    <w:name w:val="Salutation"/>
    <w:basedOn w:val="Normal"/>
    <w:next w:val="Normal"/>
    <w:link w:val="SalutationsCar"/>
    <w:rsid w:val="00A0781F"/>
  </w:style>
  <w:style w:type="character" w:customStyle="1" w:styleId="SalutationsCar">
    <w:name w:val="Salutations Car"/>
    <w:basedOn w:val="Policepardfaut"/>
    <w:link w:val="Salutations"/>
    <w:rsid w:val="00A0781F"/>
    <w:rPr>
      <w:rFonts w:ascii="Arial" w:hAnsi="Arial"/>
      <w:noProof/>
      <w:sz w:val="20"/>
    </w:rPr>
  </w:style>
  <w:style w:type="character" w:styleId="lev">
    <w:name w:val="Strong"/>
    <w:basedOn w:val="Policepardfaut"/>
    <w:rsid w:val="00A0781F"/>
    <w:rPr>
      <w:b/>
      <w:bCs/>
    </w:rPr>
  </w:style>
  <w:style w:type="paragraph" w:customStyle="1" w:styleId="Style1">
    <w:name w:val="Style1"/>
    <w:basedOn w:val="Normal"/>
    <w:qFormat/>
    <w:rsid w:val="00A0781F"/>
  </w:style>
  <w:style w:type="paragraph" w:styleId="Sous-titre">
    <w:name w:val="Subtitle"/>
    <w:basedOn w:val="Normal"/>
    <w:next w:val="Normal"/>
    <w:link w:val="Sous-titreCar"/>
    <w:rsid w:val="00A0781F"/>
    <w:pPr>
      <w:numPr>
        <w:ilvl w:val="1"/>
      </w:numPr>
      <w:spacing w:before="240" w:after="240" w:line="240" w:lineRule="auto"/>
      <w:ind w:left="567"/>
    </w:pPr>
    <w:rPr>
      <w:rFonts w:eastAsiaTheme="majorEastAsia" w:cstheme="majorBidi"/>
      <w:iCs/>
      <w:w w:val="102"/>
      <w:sz w:val="22"/>
      <w:szCs w:val="24"/>
    </w:rPr>
  </w:style>
  <w:style w:type="character" w:customStyle="1" w:styleId="Sous-titreCar">
    <w:name w:val="Sous-titre Car"/>
    <w:basedOn w:val="Policepardfaut"/>
    <w:link w:val="Sous-titre"/>
    <w:rsid w:val="00A0781F"/>
    <w:rPr>
      <w:rFonts w:ascii="Arial" w:eastAsiaTheme="majorEastAsia" w:hAnsi="Arial" w:cstheme="majorBidi"/>
      <w:iCs/>
      <w:noProof/>
      <w:w w:val="102"/>
      <w:szCs w:val="24"/>
    </w:rPr>
  </w:style>
  <w:style w:type="table" w:styleId="Tableauclassique1">
    <w:name w:val="Table Classic 1"/>
    <w:basedOn w:val="TableauNormal"/>
    <w:rsid w:val="00A0781F"/>
    <w:pPr>
      <w:widowControl w:val="0"/>
      <w:spacing w:before="100" w:beforeAutospacing="1" w:after="100" w:afterAutospacing="1" w:line="276" w:lineRule="auto"/>
    </w:pPr>
    <w:rPr>
      <w:sz w:val="15"/>
    </w:rPr>
    <w:tblPr>
      <w:tblInd w:w="567" w:type="dxa"/>
      <w:tblBorders>
        <w:top w:val="single" w:sz="2" w:space="0" w:color="000000"/>
        <w:bottom w:val="single" w:sz="2" w:space="0" w:color="000000"/>
        <w:insideH w:val="single" w:sz="2" w:space="0" w:color="000000"/>
        <w:insideV w:val="single" w:sz="2" w:space="0" w:color="000000"/>
      </w:tblBorders>
    </w:tblPr>
    <w:trPr>
      <w:tblHeader/>
    </w:trPr>
    <w:tcPr>
      <w:shd w:val="clear" w:color="auto" w:fill="auto"/>
      <w:noWrap/>
      <w:vAlign w:val="center"/>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rsid w:val="00A0781F"/>
    <w:pPr>
      <w:suppressAutoHyphens/>
      <w:spacing w:after="100" w:line="271" w:lineRule="auto"/>
      <w:ind w:left="567"/>
    </w:pPr>
    <w:rPr>
      <w:sz w:val="20"/>
    </w:rPr>
    <w:tblPr>
      <w:tblBorders>
        <w:top w:val="single" w:sz="12" w:space="0" w:color="000000"/>
        <w:bottom w:val="single" w:sz="12" w:space="0" w:color="000000"/>
      </w:tblBorders>
    </w:tblPr>
    <w:trPr>
      <w:tblHeader/>
    </w:trPr>
    <w:tcPr>
      <w:shd w:val="clear" w:color="auto" w:fill="auto"/>
      <w:noWrap/>
      <w:tcMar>
        <w:top w:w="0" w:type="dxa"/>
        <w:bottom w:w="0" w:type="dxa"/>
      </w:tcMar>
      <w:vAlign w:val="center"/>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rsid w:val="00A0781F"/>
    <w:pPr>
      <w:suppressAutoHyphens/>
      <w:spacing w:after="100" w:line="271" w:lineRule="auto"/>
      <w:ind w:left="567"/>
    </w:pPr>
    <w:rPr>
      <w:color w:val="000080"/>
      <w:sz w:val="20"/>
    </w:rPr>
    <w:tblPr>
      <w:tblBorders>
        <w:top w:val="single" w:sz="12" w:space="0" w:color="000000"/>
        <w:left w:val="single" w:sz="12" w:space="0" w:color="000000"/>
        <w:bottom w:val="single" w:sz="12" w:space="0" w:color="000000"/>
        <w:right w:val="single" w:sz="12" w:space="0" w:color="000000"/>
      </w:tblBorders>
    </w:tblPr>
    <w:trPr>
      <w:tblHeader/>
    </w:trPr>
    <w:tcPr>
      <w:shd w:val="solid" w:color="C0C0C0" w:fill="FFFFFF"/>
      <w:noWrap/>
      <w:tcMar>
        <w:top w:w="0" w:type="dxa"/>
        <w:bottom w:w="0" w:type="dxa"/>
      </w:tcMar>
      <w:vAlign w:val="center"/>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rsid w:val="00A0781F"/>
    <w:pPr>
      <w:suppressAutoHyphens/>
      <w:spacing w:after="100" w:line="271" w:lineRule="auto"/>
      <w:ind w:left="567"/>
    </w:pPr>
    <w:rPr>
      <w:sz w:val="20"/>
    </w:rPr>
    <w:tblPr>
      <w:tblBorders>
        <w:top w:val="single" w:sz="12" w:space="0" w:color="000000"/>
        <w:left w:val="single" w:sz="6" w:space="0" w:color="000000"/>
        <w:bottom w:val="single" w:sz="12" w:space="0" w:color="000000"/>
        <w:right w:val="single" w:sz="6" w:space="0" w:color="000000"/>
      </w:tblBorders>
    </w:tblPr>
    <w:trPr>
      <w:tblHeader/>
    </w:trPr>
    <w:tcPr>
      <w:shd w:val="clear" w:color="auto" w:fill="auto"/>
      <w:noWrap/>
      <w:tcMar>
        <w:top w:w="0" w:type="dxa"/>
        <w:bottom w:w="0" w:type="dxa"/>
      </w:tcMar>
      <w:vAlign w:val="center"/>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rsid w:val="00A0781F"/>
    <w:pPr>
      <w:suppressAutoHyphens/>
      <w:spacing w:after="100" w:line="271" w:lineRule="auto"/>
      <w:ind w:left="567"/>
    </w:pPr>
    <w:rPr>
      <w:color w:val="FFFFFF"/>
      <w:sz w:val="20"/>
    </w:rPr>
    <w:tblPr>
      <w:tblBorders>
        <w:top w:val="single" w:sz="12" w:space="0" w:color="008080"/>
        <w:left w:val="single" w:sz="12" w:space="0" w:color="008080"/>
        <w:bottom w:val="single" w:sz="12" w:space="0" w:color="008080"/>
        <w:right w:val="single" w:sz="12" w:space="0" w:color="008080"/>
        <w:insideH w:val="single" w:sz="6" w:space="0" w:color="00FFFF"/>
      </w:tblBorders>
    </w:tblPr>
    <w:trPr>
      <w:tblHeader/>
    </w:trPr>
    <w:tcPr>
      <w:shd w:val="solid" w:color="008080" w:fill="FFFFFF"/>
      <w:noWrap/>
      <w:tcMar>
        <w:top w:w="0" w:type="dxa"/>
        <w:bottom w:w="0" w:type="dxa"/>
      </w:tcMar>
      <w:vAlign w:val="center"/>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rsid w:val="00A0781F"/>
    <w:pPr>
      <w:suppressAutoHyphens/>
      <w:spacing w:after="100" w:line="271" w:lineRule="auto"/>
      <w:ind w:left="567"/>
    </w:pPr>
    <w:tblPr>
      <w:tblBorders>
        <w:bottom w:val="single" w:sz="12" w:space="0" w:color="000000"/>
      </w:tblBorders>
    </w:tblPr>
    <w:trPr>
      <w:tblHeader/>
    </w:trPr>
    <w:tcPr>
      <w:shd w:val="pct20" w:color="FFFF00" w:fill="FFFFFF"/>
      <w:noWrap/>
      <w:tcMar>
        <w:top w:w="0" w:type="dxa"/>
        <w:bottom w:w="0" w:type="dxa"/>
      </w:tcMar>
      <w:vAlign w:val="center"/>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rsid w:val="00A0781F"/>
    <w:pPr>
      <w:suppressAutoHyphens/>
      <w:spacing w:after="100" w:line="271" w:lineRule="auto"/>
      <w:ind w:left="567"/>
    </w:pPr>
    <w:tblPr>
      <w:tblBorders>
        <w:top w:val="single" w:sz="18" w:space="0" w:color="000000"/>
        <w:left w:val="single" w:sz="18" w:space="0" w:color="000000"/>
        <w:bottom w:val="single" w:sz="18" w:space="0" w:color="000000"/>
        <w:right w:val="single" w:sz="18" w:space="0" w:color="000000"/>
        <w:insideH w:val="single" w:sz="6" w:space="0" w:color="C0C0C0"/>
      </w:tblBorders>
    </w:tblPr>
    <w:trPr>
      <w:tblHeader/>
    </w:trPr>
    <w:tcPr>
      <w:shd w:val="pct25" w:color="008080" w:fill="FFFFFF"/>
      <w:noWrap/>
      <w:tcMar>
        <w:top w:w="0" w:type="dxa"/>
        <w:bottom w:w="0" w:type="dxa"/>
      </w:tcMar>
      <w:vAlign w:val="center"/>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rsid w:val="00A0781F"/>
    <w:pPr>
      <w:suppressAutoHyphens/>
      <w:spacing w:after="100" w:line="271" w:lineRule="auto"/>
      <w:ind w:left="567"/>
    </w:pPr>
    <w:rPr>
      <w:b/>
      <w:bCs/>
      <w:sz w:val="20"/>
    </w:rPr>
    <w:tblPr>
      <w:tblStyleColBandSize w:val="1"/>
      <w:tblBorders>
        <w:top w:val="single" w:sz="12" w:space="0" w:color="000000"/>
        <w:left w:val="single" w:sz="12" w:space="0" w:color="000000"/>
        <w:bottom w:val="single" w:sz="12" w:space="0" w:color="000000"/>
        <w:right w:val="single" w:sz="12" w:space="0" w:color="000000"/>
      </w:tblBorders>
    </w:tblPr>
    <w:trPr>
      <w:tblHeader/>
    </w:trPr>
    <w:tcPr>
      <w:shd w:val="pct25" w:color="000000" w:fill="FFFFFF"/>
      <w:noWrap/>
      <w:tcMar>
        <w:top w:w="0" w:type="dxa"/>
        <w:bottom w:w="0" w:type="dxa"/>
      </w:tcMar>
      <w:vAlign w:val="center"/>
    </w:tc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rsid w:val="00A0781F"/>
    <w:pPr>
      <w:suppressAutoHyphens/>
      <w:spacing w:after="100" w:line="271" w:lineRule="auto"/>
      <w:ind w:left="567"/>
    </w:pPr>
    <w:rPr>
      <w:b/>
      <w:bCs/>
      <w:sz w:val="20"/>
    </w:rPr>
    <w:tblPr>
      <w:tblStyleColBandSize w:val="1"/>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
    <w:trPr>
      <w:tblHeader/>
    </w:trPr>
    <w:tcPr>
      <w:shd w:val="pct30" w:color="00000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rsid w:val="00A0781F"/>
    <w:pPr>
      <w:suppressAutoHyphens/>
      <w:spacing w:after="100" w:line="271" w:lineRule="auto"/>
      <w:ind w:left="567"/>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rPr>
      <w:tblHeader/>
    </w:trPr>
    <w:tcPr>
      <w:shd w:val="solid" w:color="C0C0C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rsid w:val="00A0781F"/>
    <w:pPr>
      <w:suppressAutoHyphens/>
      <w:spacing w:after="100" w:line="271" w:lineRule="auto"/>
      <w:ind w:left="567"/>
    </w:pPr>
    <w:tblPr>
      <w:tblStyleColBandSize w:val="1"/>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
    <w:trPr>
      <w:tblHeader/>
    </w:trPr>
    <w:tcPr>
      <w:shd w:val="pct50" w:color="00808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2Vert">
      <w:rPr>
        <w:color w:val="auto"/>
      </w:rPr>
      <w:tblPr/>
      <w:tcPr>
        <w:shd w:val="pct10" w:color="000000" w:fill="FFFFFF"/>
      </w:tcPr>
    </w:tblStylePr>
  </w:style>
  <w:style w:type="table" w:styleId="Colonnesdetableau5">
    <w:name w:val="Table Columns 5"/>
    <w:basedOn w:val="TableauNormal"/>
    <w:rsid w:val="00A0781F"/>
    <w:pPr>
      <w:suppressAutoHyphens/>
      <w:spacing w:after="100" w:line="271" w:lineRule="auto"/>
      <w:ind w:left="567"/>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rPr>
      <w:tblHeader/>
    </w:trPr>
    <w:tcPr>
      <w:shd w:val="solid" w:color="C0C0C0" w:fill="FFFFFF"/>
      <w:noWrap/>
      <w:tcMar>
        <w:top w:w="0" w:type="dxa"/>
        <w:bottom w:w="0" w:type="dxa"/>
      </w:tcMar>
      <w:vAlign w:val="center"/>
    </w:tc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2Vert">
      <w:rPr>
        <w:color w:val="auto"/>
      </w:rPr>
    </w:tblStylePr>
  </w:style>
  <w:style w:type="table" w:styleId="Tableaucontemporain">
    <w:name w:val="Table Contemporary"/>
    <w:basedOn w:val="TableauNormal"/>
    <w:rsid w:val="00A0781F"/>
    <w:pPr>
      <w:suppressAutoHyphens/>
      <w:spacing w:after="100" w:line="271" w:lineRule="auto"/>
      <w:ind w:left="567"/>
    </w:pPr>
    <w:rPr>
      <w:sz w:val="20"/>
    </w:rPr>
    <w:tblPr>
      <w:tblStyleRowBandSize w:val="1"/>
      <w:tblBorders>
        <w:insideH w:val="single" w:sz="18" w:space="0" w:color="FFFFFF"/>
        <w:insideV w:val="single" w:sz="18" w:space="0" w:color="FFFFFF"/>
      </w:tblBorders>
    </w:tblPr>
    <w:trPr>
      <w:tblHeader/>
    </w:trPr>
    <w:tcPr>
      <w:shd w:val="clear" w:color="auto" w:fill="auto"/>
      <w:noWrap/>
      <w:tcMar>
        <w:top w:w="0" w:type="dxa"/>
        <w:bottom w:w="0" w:type="dxa"/>
      </w:tcMar>
      <w:vAlign w:val="center"/>
    </w:tc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rsid w:val="00A0781F"/>
    <w:pPr>
      <w:suppressAutoHyphens/>
      <w:spacing w:after="100" w:line="271" w:lineRule="auto"/>
      <w:ind w:left="567"/>
    </w:pPr>
    <w:rPr>
      <w:sz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caps/>
        <w:color w:val="auto"/>
      </w:rPr>
      <w:tblPr/>
      <w:tcPr>
        <w:tcBorders>
          <w:tl2br w:val="none" w:sz="0" w:space="0" w:color="auto"/>
          <w:tr2bl w:val="none" w:sz="0" w:space="0" w:color="auto"/>
        </w:tcBorders>
      </w:tcPr>
    </w:tblStylePr>
  </w:style>
  <w:style w:type="table" w:styleId="Grilledutableau">
    <w:name w:val="Table Grid"/>
    <w:basedOn w:val="TableauNormal"/>
    <w:rsid w:val="00A0781F"/>
    <w:pPr>
      <w:widowControl w:val="0"/>
      <w:spacing w:after="0" w:line="240" w:lineRule="auto"/>
      <w:contextualSpacing/>
    </w:pPr>
    <w:rPr>
      <w:rFonts w:ascii="Arial" w:hAnsi="Arial"/>
      <w:sz w:val="16"/>
      <w:szCs w:val="16"/>
    </w:rPr>
    <w:tblPr>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trPr>
      <w:tblHeader/>
    </w:trPr>
    <w:tcPr>
      <w:shd w:val="clear" w:color="auto" w:fill="auto"/>
      <w:noWrap/>
      <w:vAlign w:val="center"/>
    </w:tcPr>
  </w:style>
  <w:style w:type="table" w:styleId="Grilledetableau1">
    <w:name w:val="Table Grid 1"/>
    <w:basedOn w:val="TableauNormal"/>
    <w:rsid w:val="00A0781F"/>
    <w:pPr>
      <w:suppressAutoHyphens/>
      <w:spacing w:after="100" w:line="271" w:lineRule="auto"/>
      <w:ind w:left="567"/>
    </w:pPr>
    <w:rPr>
      <w:sz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rsid w:val="00A0781F"/>
    <w:pPr>
      <w:suppressAutoHyphens/>
      <w:spacing w:after="100" w:line="271" w:lineRule="auto"/>
      <w:ind w:left="567"/>
    </w:pPr>
    <w:rPr>
      <w:sz w:val="20"/>
    </w:rPr>
    <w:tblPr>
      <w:tblBorders>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rsid w:val="00A0781F"/>
    <w:pPr>
      <w:suppressAutoHyphens/>
      <w:spacing w:after="100" w:line="271" w:lineRule="auto"/>
      <w:ind w:left="567"/>
    </w:pPr>
    <w:tblPr>
      <w:tblBorders>
        <w:top w:val="single" w:sz="6" w:space="0" w:color="000000"/>
        <w:left w:val="single" w:sz="12" w:space="0" w:color="000000"/>
        <w:bottom w:val="single" w:sz="6" w:space="0" w:color="000000"/>
        <w:right w:val="single" w:sz="12" w:space="0" w:color="000000"/>
        <w:insideV w:val="single" w:sz="6" w:space="0" w:color="000000"/>
      </w:tblBorders>
    </w:tblPr>
    <w:trPr>
      <w:tblHeader/>
    </w:trPr>
    <w:tcPr>
      <w:shd w:val="clear" w:color="auto" w:fill="auto"/>
      <w:noWrap/>
      <w:tcMar>
        <w:top w:w="0" w:type="dxa"/>
        <w:bottom w:w="0" w:type="dxa"/>
      </w:tcMar>
      <w:vAlign w:val="center"/>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rsid w:val="00A0781F"/>
    <w:pPr>
      <w:suppressAutoHyphens/>
      <w:spacing w:after="100" w:line="271" w:lineRule="auto"/>
      <w:ind w:left="567"/>
    </w:pPr>
    <w:tblPr>
      <w:tblBorders>
        <w:left w:val="single" w:sz="12" w:space="0" w:color="000000"/>
        <w:right w:val="single" w:sz="12"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Grilledetableauclaire1">
    <w:name w:val="Grille de tableau claire1"/>
    <w:basedOn w:val="TableauNormal"/>
    <w:rsid w:val="00A0781F"/>
    <w:pPr>
      <w:widowControl w:val="0"/>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itre">
    <w:name w:val="Title"/>
    <w:basedOn w:val="Normal"/>
    <w:next w:val="Normal"/>
    <w:link w:val="TitreCar"/>
    <w:autoRedefine/>
    <w:uiPriority w:val="10"/>
    <w:qFormat/>
    <w:rsid w:val="00A0781F"/>
    <w:pPr>
      <w:keepNext/>
      <w:pageBreakBefore/>
      <w:spacing w:before="360" w:after="280" w:line="240" w:lineRule="auto"/>
    </w:pPr>
    <w:rPr>
      <w:caps/>
      <w:sz w:val="26"/>
    </w:rPr>
  </w:style>
  <w:style w:type="character" w:customStyle="1" w:styleId="TitreCar">
    <w:name w:val="Titre Car"/>
    <w:basedOn w:val="Policepardfaut"/>
    <w:link w:val="Titre"/>
    <w:uiPriority w:val="10"/>
    <w:rsid w:val="00A0781F"/>
    <w:rPr>
      <w:rFonts w:ascii="Arial" w:hAnsi="Arial"/>
      <w:caps/>
      <w:noProof/>
      <w:sz w:val="26"/>
    </w:rPr>
  </w:style>
  <w:style w:type="paragraph" w:styleId="TitreTR">
    <w:name w:val="toa heading"/>
    <w:basedOn w:val="Normal"/>
    <w:next w:val="Normal"/>
    <w:rsid w:val="00A0781F"/>
    <w:pPr>
      <w:spacing w:before="120"/>
    </w:pPr>
    <w:rPr>
      <w:rFonts w:eastAsiaTheme="majorEastAsia" w:cstheme="majorBidi"/>
      <w:b/>
      <w:bCs/>
      <w:sz w:val="24"/>
      <w:szCs w:val="24"/>
    </w:rPr>
  </w:style>
  <w:style w:type="paragraph" w:customStyle="1" w:styleId="Aufzhlung">
    <w:name w:val="Aufzählung"/>
    <w:basedOn w:val="Normal"/>
    <w:qFormat/>
    <w:rsid w:val="00F64068"/>
    <w:pPr>
      <w:keepLines/>
      <w:numPr>
        <w:numId w:val="11"/>
      </w:numPr>
      <w:autoSpaceDN w:val="0"/>
      <w:spacing w:before="120" w:after="120" w:line="264" w:lineRule="auto"/>
      <w:textAlignment w:val="baseline"/>
    </w:pPr>
    <w:rPr>
      <w:rFonts w:eastAsia="Times New Roman" w:cs="Times New Roman"/>
      <w:noProof w:val="0"/>
      <w:szCs w:val="24"/>
      <w:lang w:val="fr-LU" w:eastAsia="fr-FR"/>
    </w:rPr>
  </w:style>
  <w:style w:type="paragraph" w:customStyle="1" w:styleId="Sous-Titre0">
    <w:name w:val="Sous-Titre"/>
    <w:basedOn w:val="Normal"/>
    <w:qFormat/>
    <w:rsid w:val="00F64068"/>
    <w:pPr>
      <w:keepNext/>
      <w:keepLines/>
      <w:autoSpaceDE w:val="0"/>
      <w:autoSpaceDN w:val="0"/>
      <w:adjustRightInd w:val="0"/>
      <w:spacing w:before="240" w:after="120" w:line="264" w:lineRule="auto"/>
      <w:ind w:left="0"/>
      <w:textAlignment w:val="baseline"/>
    </w:pPr>
    <w:rPr>
      <w:rFonts w:eastAsia="Times New Roman" w:cs="Arial"/>
      <w:b/>
      <w:bCs/>
      <w:noProof w:val="0"/>
      <w:szCs w:val="20"/>
      <w:lang w:val="fr-LU" w:eastAsia="fr-FR"/>
    </w:rPr>
  </w:style>
  <w:style w:type="paragraph" w:customStyle="1" w:styleId="Tabelle-Normal">
    <w:name w:val="Tabelle-Normal"/>
    <w:basedOn w:val="Normal"/>
    <w:qFormat/>
    <w:rsid w:val="00F64068"/>
    <w:pPr>
      <w:keepLines/>
      <w:widowControl w:val="0"/>
      <w:suppressAutoHyphens w:val="0"/>
      <w:adjustRightInd w:val="0"/>
      <w:spacing w:before="60" w:after="60" w:line="312" w:lineRule="auto"/>
      <w:ind w:left="0"/>
      <w:jc w:val="left"/>
      <w:textAlignment w:val="baseline"/>
    </w:pPr>
    <w:rPr>
      <w:rFonts w:eastAsia="Times New Roman" w:cs="Times New Roman"/>
      <w:noProof w:val="0"/>
      <w:sz w:val="18"/>
      <w:szCs w:val="20"/>
      <w:lang w:val="fr-FR" w:eastAsia="fr-FR"/>
    </w:rPr>
  </w:style>
  <w:style w:type="table" w:customStyle="1" w:styleId="TabelleZB1">
    <w:name w:val="Tabelle Z+B1"/>
    <w:basedOn w:val="TableauNormal"/>
    <w:uiPriority w:val="99"/>
    <w:qFormat/>
    <w:rsid w:val="00F64068"/>
    <w:pPr>
      <w:spacing w:before="360" w:after="0" w:line="240" w:lineRule="auto"/>
    </w:pPr>
    <w:rPr>
      <w:rFonts w:ascii="Arial" w:eastAsia="Times New Roman" w:hAnsi="Arial" w:cs="Times New Roman"/>
      <w:sz w:val="18"/>
      <w:szCs w:val="20"/>
      <w:lang w:val="fr-LU" w:eastAsia="fr-LU"/>
    </w:rPr>
    <w:tblPr>
      <w:tblStyleRowBandSize w:val="1"/>
    </w:tblPr>
    <w:tcPr>
      <w:shd w:val="clear" w:color="auto" w:fill="FDF2AD"/>
    </w:tcPr>
    <w:tblStylePr w:type="firstRow">
      <w:rPr>
        <w:rFonts w:ascii="Arial" w:hAnsi="Arial"/>
        <w:b/>
        <w:sz w:val="20"/>
      </w:rPr>
      <w:tblPr/>
      <w:tcPr>
        <w:tcBorders>
          <w:bottom w:val="single" w:sz="24" w:space="0" w:color="FFFFFF" w:themeColor="background1"/>
        </w:tcBorders>
        <w:shd w:val="clear" w:color="auto" w:fill="F8D713"/>
      </w:tcPr>
    </w:tblStylePr>
    <w:tblStylePr w:type="lastRow">
      <w:rPr>
        <w:sz w:val="18"/>
      </w:rPr>
    </w:tblStylePr>
    <w:tblStylePr w:type="firstCol">
      <w:rPr>
        <w:b/>
      </w:rPr>
      <w:tblPr/>
      <w:tcPr>
        <w:tcBorders>
          <w:right w:val="single" w:sz="6" w:space="0" w:color="FFFFFF" w:themeColor="background1"/>
        </w:tcBorders>
        <w:shd w:val="clear" w:color="auto" w:fill="FDF2AD"/>
      </w:tcPr>
    </w:tblStylePr>
    <w:tblStylePr w:type="band1Horz">
      <w:rPr>
        <w:sz w:val="18"/>
      </w:rPr>
      <w:tblPr/>
      <w:tcPr>
        <w:shd w:val="clear" w:color="auto" w:fill="FDF2AD"/>
      </w:tcPr>
    </w:tblStylePr>
    <w:tblStylePr w:type="band2Horz">
      <w:pPr>
        <w:jc w:val="left"/>
      </w:pPr>
      <w:rPr>
        <w:sz w:val="18"/>
      </w:rPr>
      <w:tblPr/>
      <w:tcPr>
        <w:tcBorders>
          <w:top w:val="single" w:sz="6" w:space="0" w:color="F8D713"/>
          <w:bottom w:val="single" w:sz="6" w:space="0" w:color="F8D713"/>
        </w:tcBorders>
        <w:shd w:val="clear" w:color="auto" w:fill="FDF2AD"/>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Words>
  <Characters>873</Characters>
  <Application>Microsoft Office Word</Application>
  <DocSecurity>0</DocSecurity>
  <Lines>7</Lines>
  <Paragraphs>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CTIE</Company>
  <LinksUpToDate>false</LinksUpToDate>
  <CharactersWithSpaces>1029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Konnen</dc:creator>
  <cp:keywords/>
  <dc:description/>
  <cp:lastModifiedBy>David Hottua</cp:lastModifiedBy>
  <cp:revision>5</cp:revision>
  <dcterms:created xsi:type="dcterms:W3CDTF">2018-04-19T09:11:00Z</dcterms:created>
  <dcterms:modified xsi:type="dcterms:W3CDTF">2019-12-10T14:35:00Z</dcterms:modified>
</cp:coreProperties>
</file>